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1D84ACDA" wp14:editId="332BD4E3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</w:t>
      </w:r>
      <w:r w:rsidR="00C22ED6" w:rsidRPr="00C36935">
        <w:rPr>
          <w:sz w:val="32"/>
          <w:szCs w:val="32"/>
        </w:rPr>
        <w:t xml:space="preserve"> </w:t>
      </w:r>
      <w:r>
        <w:rPr>
          <w:sz w:val="32"/>
          <w:szCs w:val="32"/>
        </w:rPr>
        <w:t>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 wp14:anchorId="3CB17522" wp14:editId="759327F6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 xml:space="preserve">NANTONG JIADELI SAFETY PRODUCTS CO.,LTD                      </w:t>
      </w:r>
      <w:r w:rsidR="00C36935">
        <w:t xml:space="preserve">   </w:t>
      </w:r>
      <w:r>
        <w:t>Tel: +86 21 61372112</w:t>
      </w:r>
    </w:p>
    <w:p w:rsidR="00C22ED6" w:rsidRDefault="00C22ED6" w:rsidP="00C22ED6">
      <w:r>
        <w:t>Shuangdian Industrial Park C,</w:t>
      </w:r>
      <w:r w:rsidR="00C36935">
        <w:t xml:space="preserve"> </w:t>
      </w:r>
      <w:r>
        <w:t>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</w:t>
      </w:r>
      <w:r>
        <w:t xml:space="preserve"> </w:t>
      </w:r>
      <w:r w:rsidR="00C22ED6">
        <w:t xml:space="preserve">China                                       </w:t>
      </w:r>
      <w:r>
        <w:t xml:space="preserve">     </w:t>
      </w:r>
      <w:r w:rsidR="00C22ED6">
        <w:t>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DC5BB2" w:rsidRDefault="00686445" w:rsidP="00DC5BB2">
      <w:r w:rsidRPr="00DC5BB2">
        <w:t xml:space="preserve">Glove description: </w:t>
      </w:r>
      <w:r w:rsidR="00DC5BB2" w:rsidRPr="00DC5BB2">
        <w:t>10 gauge hi-vis yellow acrylic glove with black</w:t>
      </w:r>
      <w:r w:rsidR="002C0D90">
        <w:rPr>
          <w:rFonts w:hint="eastAsia"/>
        </w:rPr>
        <w:t xml:space="preserve"> </w:t>
      </w:r>
      <w:r w:rsidR="00DC5BB2" w:rsidRPr="00DC5BB2">
        <w:t>crinkle latex coating on palm and thumb</w:t>
      </w:r>
    </w:p>
    <w:p w:rsidR="00C22ED6" w:rsidRDefault="00C22ED6" w:rsidP="00C22ED6">
      <w:r w:rsidRPr="00DC5BB2">
        <w:t xml:space="preserve">Style no: </w:t>
      </w:r>
      <w:r w:rsidR="00DC5BB2" w:rsidRPr="00DC5BB2">
        <w:t>LY2026T</w:t>
      </w:r>
      <w:r w:rsidRPr="00DC5BB2">
        <w:t xml:space="preserve">  </w:t>
      </w:r>
      <w:r>
        <w:t xml:space="preserve">                     Medium risk, category </w:t>
      </w:r>
      <w:r w:rsidR="00C36935">
        <w:t>II</w:t>
      </w:r>
    </w:p>
    <w:p w:rsidR="00C36935" w:rsidRDefault="00C36935" w:rsidP="00C36935">
      <w:r>
        <w:rPr>
          <w:noProof/>
        </w:rPr>
        <w:drawing>
          <wp:inline distT="0" distB="0" distL="0" distR="0" wp14:anchorId="17531B02" wp14:editId="711F2797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</w:t>
      </w:r>
      <w:r>
        <w:rPr>
          <w:noProof/>
        </w:rPr>
        <w:drawing>
          <wp:inline distT="0" distB="0" distL="0" distR="0" wp14:anchorId="40E6BE66" wp14:editId="348857FC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769C8" w:rsidRPr="00F769C8" w:rsidRDefault="00F769C8" w:rsidP="00F769C8">
      <w:pPr>
        <w:rPr>
          <w:b/>
          <w:sz w:val="32"/>
          <w:szCs w:val="32"/>
        </w:rPr>
      </w:pPr>
      <w:r w:rsidRPr="00F769C8">
        <w:rPr>
          <w:b/>
          <w:sz w:val="32"/>
          <w:szCs w:val="32"/>
        </w:rPr>
        <w:t>EN388:3232X</w:t>
      </w:r>
    </w:p>
    <w:p w:rsidR="00F769C8" w:rsidRDefault="00F769C8" w:rsidP="00F769C8">
      <w:pPr>
        <w:rPr>
          <w:b/>
          <w:sz w:val="32"/>
          <w:szCs w:val="32"/>
        </w:rPr>
      </w:pPr>
      <w:r w:rsidRPr="00F769C8">
        <w:rPr>
          <w:b/>
          <w:sz w:val="32"/>
          <w:szCs w:val="32"/>
        </w:rPr>
        <w:t>EN511: X1X</w:t>
      </w:r>
    </w:p>
    <w:p w:rsidR="00C22ED6" w:rsidRDefault="00B8313E" w:rsidP="00F769C8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</w:t>
      </w:r>
      <w:r w:rsidR="00C36935">
        <w:t xml:space="preserve"> </w:t>
      </w:r>
      <w:r w:rsidR="00C22ED6">
        <w:t>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702F" w:rsidRDefault="00EE702F" w:rsidP="00C22ED6">
      <w:r>
        <w:separator/>
      </w:r>
    </w:p>
  </w:endnote>
  <w:endnote w:type="continuationSeparator" w:id="0">
    <w:p w:rsidR="00EE702F" w:rsidRDefault="00EE702F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702F" w:rsidRDefault="00EE702F" w:rsidP="00C22ED6">
      <w:r>
        <w:separator/>
      </w:r>
    </w:p>
  </w:footnote>
  <w:footnote w:type="continuationSeparator" w:id="0">
    <w:p w:rsidR="00EE702F" w:rsidRDefault="00EE702F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E7C"/>
    <w:rsid w:val="00161156"/>
    <w:rsid w:val="002C0D90"/>
    <w:rsid w:val="0030459A"/>
    <w:rsid w:val="004A32C0"/>
    <w:rsid w:val="00526B4E"/>
    <w:rsid w:val="00682179"/>
    <w:rsid w:val="00686445"/>
    <w:rsid w:val="006C2B4B"/>
    <w:rsid w:val="00777B3A"/>
    <w:rsid w:val="0079304A"/>
    <w:rsid w:val="00855368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B27BA"/>
    <w:rsid w:val="00CC2ADD"/>
    <w:rsid w:val="00DC5BB2"/>
    <w:rsid w:val="00EE702F"/>
    <w:rsid w:val="00F759A8"/>
    <w:rsid w:val="00F7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8E122AC-F182-4A2F-AA75-513986AC6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7F0646-6A10-468B-9CC2-C1FE74166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183</Words>
  <Characters>1045</Characters>
  <Application>Microsoft Office Word</Application>
  <DocSecurity>0</DocSecurity>
  <Lines>8</Lines>
  <Paragraphs>2</Paragraphs>
  <ScaleCrop>false</ScaleCrop>
  <Company>微软中国</Company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</cp:revision>
  <dcterms:created xsi:type="dcterms:W3CDTF">2018-12-17T10:06:00Z</dcterms:created>
  <dcterms:modified xsi:type="dcterms:W3CDTF">2019-02-25T06:50:00Z</dcterms:modified>
</cp:coreProperties>
</file>